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56549932" w14:textId="205139DA" w:rsidR="007A4406" w:rsidRPr="00D01A16" w:rsidRDefault="004E36AD" w:rsidP="007A4406">
      <w:pPr>
        <w:spacing w:before="0"/>
        <w:jc w:val="center"/>
        <w:rPr>
          <w:rFonts w:eastAsia="Times New Roman"/>
          <w:b/>
          <w:bCs/>
          <w:lang w:val="en-KI" w:eastAsia="en-KI"/>
        </w:rPr>
      </w:pPr>
      <w:r w:rsidRPr="00D01A16">
        <w:rPr>
          <w:b/>
          <w:lang w:val="en-GB"/>
        </w:rPr>
        <w:t>Procurement No:</w:t>
      </w:r>
      <w:r w:rsidRPr="00D01A16">
        <w:rPr>
          <w:lang w:val="en-GB"/>
        </w:rPr>
        <w:tab/>
      </w:r>
      <w:r w:rsidR="007A4406" w:rsidRPr="00D01A16">
        <w:rPr>
          <w:rFonts w:eastAsia="Times New Roman"/>
          <w:b/>
          <w:bCs/>
          <w:lang w:val="en-KI" w:eastAsia="en-KI"/>
        </w:rPr>
        <w:t>27-</w:t>
      </w:r>
      <w:r w:rsidR="00654349" w:rsidRPr="00D01A16">
        <w:rPr>
          <w:rFonts w:eastAsia="Times New Roman"/>
          <w:b/>
          <w:bCs/>
          <w:lang w:eastAsia="en-KI"/>
        </w:rPr>
        <w:t>G</w:t>
      </w:r>
      <w:r w:rsidR="00760682">
        <w:rPr>
          <w:rFonts w:eastAsia="Times New Roman"/>
          <w:b/>
          <w:bCs/>
          <w:lang w:eastAsia="en-KI"/>
        </w:rPr>
        <w:t>010</w:t>
      </w:r>
      <w:r w:rsidR="007A4406" w:rsidRPr="00D01A16">
        <w:rPr>
          <w:rFonts w:eastAsia="Times New Roman"/>
          <w:b/>
          <w:bCs/>
          <w:lang w:val="en-KI" w:eastAsia="en-KI"/>
        </w:rPr>
        <w:t>-21</w:t>
      </w:r>
    </w:p>
    <w:p w14:paraId="002A6A00" w14:textId="70E96375" w:rsidR="004E36AD" w:rsidRPr="00492684" w:rsidRDefault="004E36AD" w:rsidP="00800392">
      <w:pPr>
        <w:tabs>
          <w:tab w:val="left" w:pos="2835"/>
        </w:tabs>
        <w:spacing w:before="240" w:after="240"/>
        <w:ind w:left="2835" w:hanging="2835"/>
        <w:jc w:val="center"/>
        <w:rPr>
          <w:lang w:val="en-GB" w:eastAsia="ko-KR"/>
        </w:rPr>
      </w:pP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0" w:name="_Toc419729571"/>
      <w:bookmarkStart w:id="1" w:name="_Toc11156577"/>
      <w:r w:rsidRPr="00492684">
        <w:lastRenderedPageBreak/>
        <w:t>Specification</w:t>
      </w:r>
      <w:bookmarkEnd w:id="0"/>
    </w:p>
    <w:p w14:paraId="3E6BBCE8" w14:textId="4D333F31" w:rsidR="00C44890" w:rsidRPr="00492684" w:rsidRDefault="00C44890" w:rsidP="00C44890">
      <w:pPr>
        <w:pStyle w:val="Heading3"/>
        <w:rPr>
          <w:lang w:val="en-GB"/>
        </w:rPr>
      </w:pPr>
      <w:bookmarkStart w:id="2" w:name="_Toc293504682"/>
      <w:bookmarkStart w:id="3" w:name="_Toc419729572"/>
      <w:bookmarkStart w:id="4" w:name="_Toc292659306"/>
      <w:r w:rsidRPr="00492684">
        <w:rPr>
          <w:lang w:val="en-GB"/>
        </w:rPr>
        <w:t>Background</w:t>
      </w:r>
      <w:bookmarkEnd w:id="2"/>
      <w:bookmarkEnd w:id="3"/>
    </w:p>
    <w:p w14:paraId="01059C08" w14:textId="43223099" w:rsidR="00F43602" w:rsidRPr="00760682" w:rsidRDefault="00796782" w:rsidP="00F43602">
      <w:pPr>
        <w:ind w:left="45"/>
        <w:rPr>
          <w:iCs/>
          <w:szCs w:val="20"/>
          <w:lang w:val="en-GB" w:eastAsia="ko-KR"/>
        </w:rPr>
      </w:pPr>
      <w:r w:rsidRPr="00760682">
        <w:rPr>
          <w:lang w:val="en-GB"/>
        </w:rPr>
        <w:t>Th</w:t>
      </w:r>
      <w:r w:rsidR="000D5488" w:rsidRPr="00760682">
        <w:rPr>
          <w:lang w:val="en-GB"/>
        </w:rPr>
        <w:t>is</w:t>
      </w:r>
      <w:r w:rsidRPr="00760682">
        <w:rPr>
          <w:lang w:val="en-GB"/>
        </w:rPr>
        <w:t xml:space="preserve"> tender is to supply </w:t>
      </w:r>
      <w:r w:rsidR="00FD56EF" w:rsidRPr="00760682">
        <w:rPr>
          <w:lang w:val="en-GB"/>
        </w:rPr>
        <w:t xml:space="preserve">the Ministry of Infrastructure and Sustainable Energy (MISE) </w:t>
      </w:r>
      <w:r w:rsidR="00F43602" w:rsidRPr="00760682">
        <w:rPr>
          <w:lang w:val="en-GB"/>
        </w:rPr>
        <w:t xml:space="preserve">Building and Furnishing Division with one (1) unit of 2-ton tipper truck to </w:t>
      </w:r>
      <w:r w:rsidR="00F43602" w:rsidRPr="00760682">
        <w:rPr>
          <w:iCs/>
          <w:szCs w:val="20"/>
          <w:lang w:val="en-GB" w:eastAsia="ko-KR"/>
        </w:rPr>
        <w:t>assist in the conveyance and transport of heavy construction and building materials to construction and project sites. The truck will also provide means of daily transport for division staff and workers to and from work.</w:t>
      </w:r>
    </w:p>
    <w:p w14:paraId="000280F4" w14:textId="1A2FB770" w:rsidR="00C44890" w:rsidRPr="00492684" w:rsidRDefault="002A4740" w:rsidP="00C44890">
      <w:pPr>
        <w:pStyle w:val="Heading3"/>
        <w:rPr>
          <w:rFonts w:cs="Calibri"/>
          <w:lang w:val="en-GB"/>
        </w:rPr>
      </w:pPr>
      <w:bookmarkStart w:id="5" w:name="_Toc312171709"/>
      <w:r w:rsidRPr="00492684">
        <w:rPr>
          <w:rFonts w:cs="Calibri"/>
          <w:lang w:val="en-GB"/>
        </w:rPr>
        <w:t>Requirements</w:t>
      </w:r>
    </w:p>
    <w:p w14:paraId="557F2185" w14:textId="77777777" w:rsidR="00AD043F" w:rsidRDefault="00C44890" w:rsidP="00C44890">
      <w:pPr>
        <w:rPr>
          <w:lang w:val="en-GB"/>
        </w:rPr>
      </w:pPr>
      <w:bookmarkStart w:id="6" w:name="_Toc308102003"/>
      <w:r w:rsidRPr="00492684">
        <w:rPr>
          <w:lang w:val="en-GB"/>
        </w:rPr>
        <w:t>All supporting documentation must be in English</w:t>
      </w:r>
      <w:r w:rsidR="00AD043F">
        <w:rPr>
          <w:lang w:val="en-GB"/>
        </w:rPr>
        <w:t xml:space="preserve">. </w:t>
      </w:r>
    </w:p>
    <w:p w14:paraId="7B19B727" w14:textId="5DB7CD94" w:rsidR="00C44890" w:rsidRDefault="00AD043F" w:rsidP="00C44890">
      <w:pPr>
        <w:rPr>
          <w:lang w:val="en-GB"/>
        </w:rPr>
      </w:pPr>
      <w:r>
        <w:rPr>
          <w:lang w:val="en-GB"/>
        </w:rPr>
        <w:t xml:space="preserve">Tenders must include the </w:t>
      </w:r>
      <w:proofErr w:type="gramStart"/>
      <w:r>
        <w:rPr>
          <w:lang w:val="en-GB"/>
        </w:rPr>
        <w:t>following</w:t>
      </w:r>
      <w:r w:rsidR="00FD56EF">
        <w:rPr>
          <w:lang w:val="en-GB"/>
        </w:rPr>
        <w:t>:-</w:t>
      </w:r>
      <w:proofErr w:type="gramEnd"/>
    </w:p>
    <w:p w14:paraId="37854B31" w14:textId="43F89A5A" w:rsidR="00AD043F" w:rsidRPr="00022FA0" w:rsidRDefault="008C64FF" w:rsidP="00AD043F">
      <w:pPr>
        <w:pStyle w:val="ListParagraph"/>
        <w:numPr>
          <w:ilvl w:val="0"/>
          <w:numId w:val="16"/>
        </w:numPr>
        <w:ind w:leftChars="0"/>
        <w:rPr>
          <w:rFonts w:ascii="Times New Roman" w:hAnsi="Times New Roman"/>
          <w:sz w:val="24"/>
          <w:szCs w:val="24"/>
          <w:lang w:val="en-GB"/>
        </w:rPr>
      </w:pPr>
      <w:proofErr w:type="spellStart"/>
      <w:r>
        <w:rPr>
          <w:rFonts w:ascii="Times New Roman" w:hAnsi="Times New Roman"/>
          <w:sz w:val="24"/>
          <w:szCs w:val="24"/>
          <w:lang w:val="en-GB"/>
        </w:rPr>
        <w:t>Catalog</w:t>
      </w:r>
      <w:proofErr w:type="spellEnd"/>
      <w:r w:rsidR="00FD56EF" w:rsidRPr="00022FA0">
        <w:rPr>
          <w:rFonts w:ascii="Times New Roman" w:hAnsi="Times New Roman"/>
          <w:sz w:val="24"/>
          <w:szCs w:val="24"/>
          <w:lang w:val="en-GB"/>
        </w:rPr>
        <w:t xml:space="preserve">, </w:t>
      </w:r>
      <w:r w:rsidR="00AD043F" w:rsidRPr="00022FA0">
        <w:rPr>
          <w:rFonts w:ascii="Times New Roman" w:hAnsi="Times New Roman"/>
          <w:sz w:val="24"/>
          <w:szCs w:val="24"/>
          <w:lang w:val="en-GB"/>
        </w:rPr>
        <w:t xml:space="preserve">Manuals, photos, </w:t>
      </w:r>
      <w:r w:rsidR="00F62F1E">
        <w:rPr>
          <w:rFonts w:ascii="Times New Roman" w:hAnsi="Times New Roman"/>
          <w:sz w:val="24"/>
          <w:szCs w:val="24"/>
          <w:lang w:val="en-GB"/>
        </w:rPr>
        <w:t>technical specifications, etc.</w:t>
      </w:r>
    </w:p>
    <w:p w14:paraId="6E3237ED" w14:textId="7292504F" w:rsidR="00FD56EF" w:rsidRPr="00022FA0" w:rsidRDefault="00F62F1E" w:rsidP="00AD043F">
      <w:pPr>
        <w:pStyle w:val="ListParagraph"/>
        <w:numPr>
          <w:ilvl w:val="0"/>
          <w:numId w:val="16"/>
        </w:numPr>
        <w:ind w:leftChars="0"/>
        <w:rPr>
          <w:rFonts w:ascii="Times New Roman" w:hAnsi="Times New Roman"/>
          <w:sz w:val="24"/>
          <w:szCs w:val="24"/>
          <w:lang w:val="en-GB"/>
        </w:rPr>
      </w:pPr>
      <w:r>
        <w:rPr>
          <w:rFonts w:ascii="Times New Roman" w:hAnsi="Times New Roman"/>
          <w:sz w:val="24"/>
          <w:szCs w:val="24"/>
          <w:lang w:val="en-GB"/>
        </w:rPr>
        <w:t>Accompanying w</w:t>
      </w:r>
      <w:r w:rsidR="00F43602">
        <w:rPr>
          <w:rFonts w:ascii="Times New Roman" w:hAnsi="Times New Roman"/>
          <w:sz w:val="24"/>
          <w:szCs w:val="24"/>
          <w:lang w:val="en-GB"/>
        </w:rPr>
        <w:t>arrantee/</w:t>
      </w:r>
      <w:r>
        <w:rPr>
          <w:rFonts w:ascii="Times New Roman" w:hAnsi="Times New Roman"/>
          <w:sz w:val="24"/>
          <w:szCs w:val="24"/>
          <w:lang w:val="en-GB"/>
        </w:rPr>
        <w:t>g</w:t>
      </w:r>
      <w:r w:rsidR="00F43602">
        <w:rPr>
          <w:rFonts w:ascii="Times New Roman" w:hAnsi="Times New Roman"/>
          <w:sz w:val="24"/>
          <w:szCs w:val="24"/>
          <w:lang w:val="en-GB"/>
        </w:rPr>
        <w:t xml:space="preserve">uarantee, range of spares, tools, </w:t>
      </w:r>
      <w:r w:rsidR="00FD56EF" w:rsidRPr="00022FA0">
        <w:rPr>
          <w:rFonts w:ascii="Times New Roman" w:hAnsi="Times New Roman"/>
          <w:sz w:val="24"/>
          <w:szCs w:val="24"/>
          <w:lang w:val="en-GB"/>
        </w:rPr>
        <w:t>etc.</w:t>
      </w:r>
    </w:p>
    <w:p w14:paraId="65A62D34" w14:textId="77777777" w:rsidR="00C44890" w:rsidRPr="00492684" w:rsidRDefault="00C44890" w:rsidP="00C44890">
      <w:pPr>
        <w:pStyle w:val="Heading3"/>
        <w:rPr>
          <w:rFonts w:cs="Calibri"/>
          <w:lang w:val="en-GB"/>
        </w:rPr>
      </w:pPr>
      <w:bookmarkStart w:id="7" w:name="_Toc419729577"/>
      <w:bookmarkEnd w:id="6"/>
      <w:r w:rsidRPr="00492684">
        <w:rPr>
          <w:rFonts w:cs="Calibri"/>
          <w:lang w:val="en-GB"/>
        </w:rPr>
        <w:t>Installation services</w:t>
      </w:r>
      <w:bookmarkEnd w:id="7"/>
    </w:p>
    <w:p w14:paraId="3321152F" w14:textId="5775E22A" w:rsidR="00C44890" w:rsidRPr="00492684" w:rsidRDefault="00C44890" w:rsidP="00C44890">
      <w:pPr>
        <w:rPr>
          <w:lang w:val="en-GB"/>
        </w:rPr>
      </w:pPr>
      <w:r w:rsidRPr="00760682">
        <w:rPr>
          <w:lang w:val="en-GB"/>
        </w:rPr>
        <w:t xml:space="preserve">&lt;insert </w:t>
      </w:r>
      <w:r w:rsidR="002A4740" w:rsidRPr="00760682">
        <w:rPr>
          <w:lang w:val="en-GB"/>
        </w:rPr>
        <w:t>related services</w:t>
      </w:r>
      <w:r w:rsidRPr="00760682">
        <w:rPr>
          <w:lang w:val="en-GB"/>
        </w:rPr>
        <w:t>&gt;</w:t>
      </w:r>
    </w:p>
    <w:p w14:paraId="17367821" w14:textId="77777777" w:rsidR="00C44890" w:rsidRPr="00492684" w:rsidRDefault="00C44890" w:rsidP="00772E21">
      <w:pPr>
        <w:pStyle w:val="Heading3"/>
        <w:rPr>
          <w:lang w:val="en-GB"/>
        </w:rPr>
      </w:pPr>
      <w:bookmarkStart w:id="8" w:name="_Toc419729578"/>
      <w:r w:rsidRPr="00492684">
        <w:rPr>
          <w:lang w:val="en-GB"/>
        </w:rPr>
        <w:t>Delivery Time</w:t>
      </w:r>
      <w:bookmarkEnd w:id="8"/>
    </w:p>
    <w:p w14:paraId="6C7E604E" w14:textId="53557908" w:rsidR="00D57166" w:rsidRDefault="00A25DAF" w:rsidP="00C44890">
      <w:pPr>
        <w:rPr>
          <w:highlight w:val="yellow"/>
          <w:lang w:val="en-GB"/>
        </w:rPr>
      </w:pPr>
      <w:r w:rsidRPr="00760682">
        <w:rPr>
          <w:lang w:val="en-GB"/>
        </w:rPr>
        <w:t>T</w:t>
      </w:r>
      <w:r w:rsidR="00D57166" w:rsidRPr="00760682">
        <w:rPr>
          <w:lang w:val="en-GB"/>
        </w:rPr>
        <w:t>he earliest</w:t>
      </w:r>
      <w:r w:rsidRPr="00760682">
        <w:rPr>
          <w:lang w:val="en-GB"/>
        </w:rPr>
        <w:t xml:space="preserve"> date preferred</w:t>
      </w:r>
      <w:r w:rsidR="000D1EC7" w:rsidRPr="00760682">
        <w:rPr>
          <w:lang w:val="en-GB"/>
        </w:rPr>
        <w:t>.</w:t>
      </w:r>
    </w:p>
    <w:p w14:paraId="1FAB4B7A" w14:textId="4B39DD1E" w:rsidR="00C44890" w:rsidRPr="00492684" w:rsidRDefault="00C44890" w:rsidP="00C44890">
      <w:pPr>
        <w:rPr>
          <w:lang w:val="en-GB"/>
        </w:rPr>
      </w:pPr>
    </w:p>
    <w:bookmarkEnd w:id="4"/>
    <w:bookmarkEnd w:id="5"/>
    <w:p w14:paraId="625DFCD7" w14:textId="43F96A5E" w:rsidR="00C44890" w:rsidRPr="000505B0" w:rsidRDefault="00C44890" w:rsidP="00C44890">
      <w:pPr>
        <w:pStyle w:val="Heading2"/>
        <w:rPr>
          <w:sz w:val="26"/>
          <w:szCs w:val="26"/>
        </w:rPr>
      </w:pPr>
      <w:r w:rsidRPr="000505B0">
        <w:rPr>
          <w:sz w:val="26"/>
          <w:szCs w:val="26"/>
        </w:rPr>
        <w:t>Description of the Goods</w:t>
      </w:r>
      <w:bookmarkEnd w:id="1"/>
    </w:p>
    <w:p w14:paraId="18D92EFA" w14:textId="295E9204" w:rsidR="007A4406" w:rsidRPr="0009135D" w:rsidRDefault="007A4406" w:rsidP="007A4406">
      <w:pPr>
        <w:rPr>
          <w:lang w:val="en-GB"/>
        </w:rPr>
      </w:pPr>
      <w:r w:rsidRPr="00760682">
        <w:rPr>
          <w:lang w:val="en-GB"/>
        </w:rPr>
        <w:t>One (1)</w:t>
      </w:r>
      <w:r w:rsidR="00B25C97" w:rsidRPr="00760682">
        <w:rPr>
          <w:lang w:val="en-GB"/>
        </w:rPr>
        <w:t xml:space="preserve"> unit of</w:t>
      </w:r>
      <w:r w:rsidRPr="00760682">
        <w:rPr>
          <w:lang w:val="en-GB"/>
        </w:rPr>
        <w:t xml:space="preserve"> </w:t>
      </w:r>
      <w:r w:rsidR="00B25C97" w:rsidRPr="00760682">
        <w:rPr>
          <w:lang w:val="en-GB"/>
        </w:rPr>
        <w:t xml:space="preserve">2-ton tipper truck with </w:t>
      </w:r>
      <w:r w:rsidR="002C16AF" w:rsidRPr="00760682">
        <w:rPr>
          <w:lang w:val="en-GB"/>
        </w:rPr>
        <w:t xml:space="preserve">drop-down </w:t>
      </w:r>
      <w:r w:rsidR="00B25C97" w:rsidRPr="00760682">
        <w:rPr>
          <w:lang w:val="en-GB"/>
        </w:rPr>
        <w:t>side walls and tail gate</w:t>
      </w:r>
      <w:r w:rsidR="00536B21" w:rsidRPr="00760682">
        <w:rPr>
          <w:lang w:val="en-GB"/>
        </w:rPr>
        <w:t xml:space="preserve"> with</w:t>
      </w:r>
      <w:r w:rsidR="00C82867" w:rsidRPr="00760682">
        <w:rPr>
          <w:lang w:val="en-GB"/>
        </w:rPr>
        <w:t xml:space="preserve"> accompanying tools</w:t>
      </w:r>
      <w:r w:rsidR="00AB0E04" w:rsidRPr="00760682">
        <w:rPr>
          <w:lang w:val="en-GB"/>
        </w:rPr>
        <w:t xml:space="preserve">, </w:t>
      </w:r>
      <w:r w:rsidR="00C82867" w:rsidRPr="00760682">
        <w:rPr>
          <w:lang w:val="en-GB"/>
        </w:rPr>
        <w:t>spare</w:t>
      </w:r>
      <w:r w:rsidR="00AB0E04" w:rsidRPr="00760682">
        <w:rPr>
          <w:lang w:val="en-GB"/>
        </w:rPr>
        <w:t xml:space="preserve"> tyre and consumables</w:t>
      </w:r>
      <w:r w:rsidR="00B25C97" w:rsidRPr="00760682">
        <w:rPr>
          <w:lang w:val="en-GB"/>
        </w:rPr>
        <w:t xml:space="preserve"> </w:t>
      </w:r>
      <w:r w:rsidR="00213B80" w:rsidRPr="00760682">
        <w:rPr>
          <w:lang w:val="en-GB"/>
        </w:rPr>
        <w:t xml:space="preserve">(see </w:t>
      </w:r>
      <w:r w:rsidR="00213B80" w:rsidRPr="00760682">
        <w:rPr>
          <w:b/>
          <w:bCs/>
          <w:lang w:val="en-GB"/>
        </w:rPr>
        <w:t>Annex B</w:t>
      </w:r>
      <w:r w:rsidR="00213B80" w:rsidRPr="00760682">
        <w:rPr>
          <w:lang w:val="en-GB"/>
        </w:rPr>
        <w:t>).</w:t>
      </w:r>
    </w:p>
    <w:p w14:paraId="5EEBDCB3" w14:textId="77777777" w:rsidR="007A4406" w:rsidRPr="0009135D" w:rsidRDefault="007A4406" w:rsidP="007A4406">
      <w:pPr>
        <w:rPr>
          <w:lang w:val="en-GB"/>
        </w:rPr>
      </w:pPr>
    </w:p>
    <w:p w14:paraId="69E741C9" w14:textId="77777777" w:rsidR="00C44890" w:rsidRPr="00492684" w:rsidRDefault="00C44890" w:rsidP="00C44890">
      <w:pPr>
        <w:rPr>
          <w:i/>
          <w:iCs/>
          <w:lang w:val="en-GB"/>
        </w:rPr>
      </w:pPr>
      <w:r w:rsidRPr="00492684">
        <w:rPr>
          <w:i/>
          <w:iCs/>
          <w:lang w:val="en-GB"/>
        </w:rPr>
        <w:t>(This part may be replaced by a proprietary Supplier description)</w:t>
      </w:r>
    </w:p>
    <w:sectPr w:rsidR="00C44890" w:rsidRPr="00492684"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8238E" w14:textId="77777777" w:rsidR="00793F89" w:rsidRDefault="00793F89">
      <w:r>
        <w:separator/>
      </w:r>
    </w:p>
  </w:endnote>
  <w:endnote w:type="continuationSeparator" w:id="0">
    <w:p w14:paraId="090AAECB" w14:textId="77777777" w:rsidR="00793F89" w:rsidRDefault="00793F89">
      <w:r>
        <w:continuationSeparator/>
      </w:r>
    </w:p>
  </w:endnote>
  <w:endnote w:type="continuationNotice" w:id="1">
    <w:p w14:paraId="2D800566" w14:textId="77777777" w:rsidR="00793F89" w:rsidRDefault="00793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4CBEB2E5" w:rsidR="00133D55" w:rsidRDefault="00133D55" w:rsidP="004878F3">
    <w:pPr>
      <w:pStyle w:val="Footer"/>
    </w:pPr>
    <w:r>
      <w:fldChar w:fldCharType="begin"/>
    </w:r>
    <w:r>
      <w:instrText xml:space="preserve"> DATE \@ "yyyy-MM-dd" </w:instrText>
    </w:r>
    <w:r>
      <w:fldChar w:fldCharType="separate"/>
    </w:r>
    <w:r w:rsidR="00760682">
      <w:rPr>
        <w:noProof/>
      </w:rPr>
      <w:t>2021-11-29</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C0FB1" w14:textId="77777777" w:rsidR="00793F89" w:rsidRDefault="00793F89">
      <w:r>
        <w:separator/>
      </w:r>
    </w:p>
  </w:footnote>
  <w:footnote w:type="continuationSeparator" w:id="0">
    <w:p w14:paraId="48B5F168" w14:textId="77777777" w:rsidR="00793F89" w:rsidRDefault="00793F89">
      <w:r>
        <w:continuationSeparator/>
      </w:r>
    </w:p>
  </w:footnote>
  <w:footnote w:type="continuationNotice" w:id="1">
    <w:p w14:paraId="678BDC7B" w14:textId="77777777" w:rsidR="00793F89" w:rsidRDefault="00793F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16A1" w14:textId="4BC9884C"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26665"/>
    <w:multiLevelType w:val="hybridMultilevel"/>
    <w:tmpl w:val="F2069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4"/>
  </w:num>
  <w:num w:numId="3">
    <w:abstractNumId w:val="15"/>
  </w:num>
  <w:num w:numId="4">
    <w:abstractNumId w:val="6"/>
  </w:num>
  <w:num w:numId="5">
    <w:abstractNumId w:val="5"/>
  </w:num>
  <w:num w:numId="6">
    <w:abstractNumId w:val="10"/>
  </w:num>
  <w:num w:numId="7">
    <w:abstractNumId w:val="7"/>
  </w:num>
  <w:num w:numId="8">
    <w:abstractNumId w:val="12"/>
  </w:num>
  <w:num w:numId="9">
    <w:abstractNumId w:val="1"/>
  </w:num>
  <w:num w:numId="10">
    <w:abstractNumId w:val="11"/>
  </w:num>
  <w:num w:numId="11">
    <w:abstractNumId w:val="3"/>
  </w:num>
  <w:num w:numId="12">
    <w:abstractNumId w:val="9"/>
  </w:num>
  <w:num w:numId="13">
    <w:abstractNumId w:val="13"/>
  </w:num>
  <w:num w:numId="14">
    <w:abstractNumId w:val="4"/>
  </w:num>
  <w:num w:numId="15">
    <w:abstractNumId w:val="8"/>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2FA0"/>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5B0"/>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05A"/>
    <w:rsid w:val="00090132"/>
    <w:rsid w:val="00090204"/>
    <w:rsid w:val="00090751"/>
    <w:rsid w:val="0009135D"/>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1EC7"/>
    <w:rsid w:val="000D324F"/>
    <w:rsid w:val="000D4100"/>
    <w:rsid w:val="000D4803"/>
    <w:rsid w:val="000D4AD6"/>
    <w:rsid w:val="000D5488"/>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08D3"/>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3B80"/>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B68"/>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2C93"/>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3B0"/>
    <w:rsid w:val="002A6735"/>
    <w:rsid w:val="002A696D"/>
    <w:rsid w:val="002A6EEC"/>
    <w:rsid w:val="002B05CA"/>
    <w:rsid w:val="002B1EC6"/>
    <w:rsid w:val="002B39E4"/>
    <w:rsid w:val="002B4161"/>
    <w:rsid w:val="002B5EF8"/>
    <w:rsid w:val="002B68E8"/>
    <w:rsid w:val="002B7E00"/>
    <w:rsid w:val="002C0E6E"/>
    <w:rsid w:val="002C16AF"/>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6B68"/>
    <w:rsid w:val="002E7242"/>
    <w:rsid w:val="002F1B17"/>
    <w:rsid w:val="002F2853"/>
    <w:rsid w:val="002F292D"/>
    <w:rsid w:val="002F519F"/>
    <w:rsid w:val="002F58E8"/>
    <w:rsid w:val="002F7444"/>
    <w:rsid w:val="00300BB2"/>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4C30"/>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3CBF"/>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1B9F"/>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2F9"/>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C09"/>
    <w:rsid w:val="00532E85"/>
    <w:rsid w:val="00532E97"/>
    <w:rsid w:val="00533D3B"/>
    <w:rsid w:val="00534071"/>
    <w:rsid w:val="00535B7A"/>
    <w:rsid w:val="00535D9C"/>
    <w:rsid w:val="0053617F"/>
    <w:rsid w:val="00536763"/>
    <w:rsid w:val="00536B21"/>
    <w:rsid w:val="00536FE1"/>
    <w:rsid w:val="0054026A"/>
    <w:rsid w:val="00541165"/>
    <w:rsid w:val="00541270"/>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C6D92"/>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634"/>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3B5"/>
    <w:rsid w:val="00650FC6"/>
    <w:rsid w:val="00651942"/>
    <w:rsid w:val="00652871"/>
    <w:rsid w:val="00652CC7"/>
    <w:rsid w:val="0065317C"/>
    <w:rsid w:val="00654162"/>
    <w:rsid w:val="00654349"/>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87ACC"/>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5611"/>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5F6"/>
    <w:rsid w:val="00733E7F"/>
    <w:rsid w:val="00734102"/>
    <w:rsid w:val="00734F56"/>
    <w:rsid w:val="0073516E"/>
    <w:rsid w:val="0073566E"/>
    <w:rsid w:val="00735B25"/>
    <w:rsid w:val="007376ED"/>
    <w:rsid w:val="0073783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682"/>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3F89"/>
    <w:rsid w:val="00794B41"/>
    <w:rsid w:val="00795C3E"/>
    <w:rsid w:val="00796782"/>
    <w:rsid w:val="00796DC8"/>
    <w:rsid w:val="0079701C"/>
    <w:rsid w:val="007A02DA"/>
    <w:rsid w:val="007A28C6"/>
    <w:rsid w:val="007A3E71"/>
    <w:rsid w:val="007A4406"/>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2FCF"/>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1FB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2E15"/>
    <w:rsid w:val="008935E1"/>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64FF"/>
    <w:rsid w:val="008C7157"/>
    <w:rsid w:val="008C72D6"/>
    <w:rsid w:val="008C7C5F"/>
    <w:rsid w:val="008D0036"/>
    <w:rsid w:val="008D0EF2"/>
    <w:rsid w:val="008D0F39"/>
    <w:rsid w:val="008D18F2"/>
    <w:rsid w:val="008D1992"/>
    <w:rsid w:val="008D2B92"/>
    <w:rsid w:val="008E063F"/>
    <w:rsid w:val="008E092B"/>
    <w:rsid w:val="008E2243"/>
    <w:rsid w:val="008E2BE1"/>
    <w:rsid w:val="008E388C"/>
    <w:rsid w:val="008E3AEA"/>
    <w:rsid w:val="008E429D"/>
    <w:rsid w:val="008E5217"/>
    <w:rsid w:val="008E76AE"/>
    <w:rsid w:val="008F07EA"/>
    <w:rsid w:val="008F0908"/>
    <w:rsid w:val="008F0A32"/>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328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5DAF"/>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0E04"/>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43F"/>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292"/>
    <w:rsid w:val="00B25C06"/>
    <w:rsid w:val="00B25C97"/>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A50"/>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2867"/>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16D6"/>
    <w:rsid w:val="00CF388A"/>
    <w:rsid w:val="00CF4B98"/>
    <w:rsid w:val="00CF64F1"/>
    <w:rsid w:val="00CF66E0"/>
    <w:rsid w:val="00CF6C39"/>
    <w:rsid w:val="00CF78F2"/>
    <w:rsid w:val="00CF7D02"/>
    <w:rsid w:val="00D01A16"/>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57166"/>
    <w:rsid w:val="00D57443"/>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6FF6"/>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575C3"/>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C7E"/>
    <w:rsid w:val="00EA0D0C"/>
    <w:rsid w:val="00EA0E33"/>
    <w:rsid w:val="00EA29C9"/>
    <w:rsid w:val="00EA484F"/>
    <w:rsid w:val="00EA54E2"/>
    <w:rsid w:val="00EA5718"/>
    <w:rsid w:val="00EA69F4"/>
    <w:rsid w:val="00EA7D38"/>
    <w:rsid w:val="00EB0927"/>
    <w:rsid w:val="00EB0C28"/>
    <w:rsid w:val="00EB1462"/>
    <w:rsid w:val="00EB15CE"/>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130"/>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CC5"/>
    <w:rsid w:val="00F276BD"/>
    <w:rsid w:val="00F27B1D"/>
    <w:rsid w:val="00F27F0F"/>
    <w:rsid w:val="00F319C4"/>
    <w:rsid w:val="00F31B7B"/>
    <w:rsid w:val="00F31C0F"/>
    <w:rsid w:val="00F31DA6"/>
    <w:rsid w:val="00F32115"/>
    <w:rsid w:val="00F33677"/>
    <w:rsid w:val="00F363BC"/>
    <w:rsid w:val="00F40A19"/>
    <w:rsid w:val="00F43602"/>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2F1E"/>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1EA"/>
    <w:rsid w:val="00FD4F46"/>
    <w:rsid w:val="00FD5674"/>
    <w:rsid w:val="00FD56EF"/>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391884838">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52532853">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80A9D2C5-187B-4BC4-8C08-F1F018090E74}">
  <ds:schemaRefs>
    <ds:schemaRef ds:uri="http://schemas.openxmlformats.org/officeDocument/2006/bibliography"/>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16</TotalTime>
  <Pages>2</Pages>
  <Words>154</Words>
  <Characters>884</Characters>
  <Application>Microsoft Office Word</Application>
  <DocSecurity>0</DocSecurity>
  <Lines>7</Lines>
  <Paragraphs>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1036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14</cp:revision>
  <cp:lastPrinted>2013-10-18T08:32:00Z</cp:lastPrinted>
  <dcterms:created xsi:type="dcterms:W3CDTF">2021-10-25T03:44:00Z</dcterms:created>
  <dcterms:modified xsi:type="dcterms:W3CDTF">2021-11-29T04:42:00Z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